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0F3" w:rsidRDefault="000D20F3" w:rsidP="000D20F3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Eftirfarandi dæmi á almennt við um gönguferðir í þéttbýli, áríðandi er að fara yfir þær gönguleiðir sem fyrirtækið býður og laga verklagsreglurnar að þeim, svipað og gert er í dæmi um áhættumat. </w:t>
      </w:r>
    </w:p>
    <w:p w:rsidR="008373C6" w:rsidRPr="000D20F3" w:rsidRDefault="008373C6" w:rsidP="000D20F3">
      <w:pPr>
        <w:pStyle w:val="Default"/>
        <w:rPr>
          <w:i/>
          <w:iCs/>
          <w:sz w:val="22"/>
          <w:szCs w:val="22"/>
        </w:rPr>
      </w:pPr>
      <w:bookmarkStart w:id="0" w:name="_GoBack"/>
      <w:bookmarkEnd w:id="0"/>
    </w:p>
    <w:p w:rsidR="000D20F3" w:rsidRDefault="000D20F3" w:rsidP="000D20F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Búnaður: </w:t>
      </w:r>
    </w:p>
    <w:p w:rsidR="000D20F3" w:rsidRDefault="000D20F3" w:rsidP="000D20F3">
      <w:pPr>
        <w:pStyle w:val="Default"/>
        <w:numPr>
          <w:ilvl w:val="0"/>
          <w:numId w:val="6"/>
        </w:numPr>
        <w:ind w:left="714" w:hanging="357"/>
        <w:rPr>
          <w:sz w:val="22"/>
          <w:szCs w:val="22"/>
        </w:rPr>
      </w:pPr>
      <w:r>
        <w:rPr>
          <w:sz w:val="22"/>
          <w:szCs w:val="22"/>
        </w:rPr>
        <w:t xml:space="preserve">GSM sími. </w:t>
      </w:r>
    </w:p>
    <w:p w:rsidR="000D20F3" w:rsidRDefault="000D20F3" w:rsidP="000D20F3">
      <w:pPr>
        <w:pStyle w:val="Default"/>
        <w:numPr>
          <w:ilvl w:val="0"/>
          <w:numId w:val="6"/>
        </w:numPr>
        <w:ind w:left="714" w:hanging="357"/>
        <w:rPr>
          <w:sz w:val="22"/>
          <w:szCs w:val="22"/>
        </w:rPr>
      </w:pPr>
      <w:r>
        <w:rPr>
          <w:sz w:val="22"/>
          <w:szCs w:val="22"/>
        </w:rPr>
        <w:t xml:space="preserve">Léttur sjúkrapoki/taska með plástrum, teygjubindi, sótthreinsandi og verkjatöflum. </w:t>
      </w:r>
    </w:p>
    <w:p w:rsidR="000D20F3" w:rsidRDefault="000D20F3" w:rsidP="000D20F3">
      <w:pPr>
        <w:pStyle w:val="Default"/>
        <w:numPr>
          <w:ilvl w:val="0"/>
          <w:numId w:val="6"/>
        </w:numPr>
        <w:ind w:left="714" w:hanging="357"/>
        <w:rPr>
          <w:sz w:val="22"/>
          <w:szCs w:val="22"/>
        </w:rPr>
      </w:pPr>
      <w:r>
        <w:rPr>
          <w:sz w:val="22"/>
          <w:szCs w:val="22"/>
        </w:rPr>
        <w:t xml:space="preserve">Lítið gjallarhorn ef við á, t.d. stór hópur, gengið um svæði þar sem er hávaði frá umhverfi. </w:t>
      </w:r>
    </w:p>
    <w:p w:rsidR="000D20F3" w:rsidRDefault="000D20F3" w:rsidP="000D20F3">
      <w:pPr>
        <w:pStyle w:val="Default"/>
        <w:numPr>
          <w:ilvl w:val="0"/>
          <w:numId w:val="6"/>
        </w:numPr>
        <w:ind w:left="714" w:hanging="357"/>
        <w:rPr>
          <w:sz w:val="22"/>
          <w:szCs w:val="22"/>
        </w:rPr>
      </w:pPr>
      <w:r>
        <w:rPr>
          <w:sz w:val="22"/>
          <w:szCs w:val="22"/>
        </w:rPr>
        <w:t xml:space="preserve">Viðbragðsáætlun. </w:t>
      </w:r>
    </w:p>
    <w:p w:rsidR="000D20F3" w:rsidRDefault="000D20F3" w:rsidP="000D20F3">
      <w:pPr>
        <w:pStyle w:val="Default"/>
        <w:rPr>
          <w:sz w:val="22"/>
          <w:szCs w:val="22"/>
        </w:rPr>
      </w:pPr>
    </w:p>
    <w:p w:rsidR="000D20F3" w:rsidRDefault="000D20F3" w:rsidP="000D20F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Þekking og færni starfsmanna: </w:t>
      </w:r>
    </w:p>
    <w:p w:rsidR="000D20F3" w:rsidRDefault="000D20F3" w:rsidP="000D20F3">
      <w:pPr>
        <w:pStyle w:val="Default"/>
        <w:numPr>
          <w:ilvl w:val="0"/>
          <w:numId w:val="7"/>
        </w:numPr>
        <w:ind w:left="714" w:hanging="357"/>
        <w:rPr>
          <w:sz w:val="22"/>
          <w:szCs w:val="22"/>
        </w:rPr>
      </w:pPr>
      <w:r>
        <w:rPr>
          <w:sz w:val="22"/>
          <w:szCs w:val="22"/>
        </w:rPr>
        <w:t xml:space="preserve">Leiðsögumaður hefur góða þekkingu á leiðinni sem gengin er og hefur farið hana nokkrum sinnum við mismunandi aðstæður. </w:t>
      </w:r>
    </w:p>
    <w:p w:rsidR="000D20F3" w:rsidRDefault="000D20F3" w:rsidP="000D20F3">
      <w:pPr>
        <w:pStyle w:val="Default"/>
        <w:numPr>
          <w:ilvl w:val="0"/>
          <w:numId w:val="7"/>
        </w:numPr>
        <w:ind w:left="714" w:hanging="357"/>
        <w:rPr>
          <w:sz w:val="22"/>
          <w:szCs w:val="22"/>
        </w:rPr>
      </w:pPr>
      <w:r>
        <w:rPr>
          <w:sz w:val="22"/>
          <w:szCs w:val="22"/>
        </w:rPr>
        <w:t xml:space="preserve">Leiðsögumaður hefur reynslu og eða viðeigandi menntun í leiðsögn og hópstjórn. </w:t>
      </w:r>
    </w:p>
    <w:p w:rsidR="000D20F3" w:rsidRDefault="000D20F3" w:rsidP="000D20F3">
      <w:pPr>
        <w:pStyle w:val="Default"/>
        <w:numPr>
          <w:ilvl w:val="0"/>
          <w:numId w:val="7"/>
        </w:numPr>
        <w:ind w:left="714" w:hanging="357"/>
        <w:rPr>
          <w:sz w:val="22"/>
          <w:szCs w:val="22"/>
        </w:rPr>
      </w:pPr>
      <w:r>
        <w:rPr>
          <w:sz w:val="22"/>
          <w:szCs w:val="22"/>
        </w:rPr>
        <w:t xml:space="preserve">Leiðsögumaður er með gilt skyndihjálparskírteini frá viðurkenndum aðila. </w:t>
      </w:r>
    </w:p>
    <w:p w:rsidR="000D20F3" w:rsidRDefault="000D20F3" w:rsidP="000D20F3">
      <w:pPr>
        <w:pStyle w:val="Default"/>
        <w:rPr>
          <w:sz w:val="22"/>
          <w:szCs w:val="22"/>
        </w:rPr>
      </w:pPr>
    </w:p>
    <w:p w:rsidR="000D20F3" w:rsidRDefault="000D20F3" w:rsidP="000D20F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Við upphaf ferðar: </w:t>
      </w:r>
    </w:p>
    <w:p w:rsidR="000D20F3" w:rsidRDefault="000D20F3" w:rsidP="000D20F3">
      <w:pPr>
        <w:pStyle w:val="Default"/>
        <w:numPr>
          <w:ilvl w:val="0"/>
          <w:numId w:val="8"/>
        </w:numPr>
        <w:ind w:hanging="357"/>
        <w:rPr>
          <w:sz w:val="22"/>
          <w:szCs w:val="22"/>
        </w:rPr>
      </w:pPr>
      <w:r>
        <w:rPr>
          <w:sz w:val="22"/>
          <w:szCs w:val="22"/>
        </w:rPr>
        <w:t xml:space="preserve">Lýsa leiðinni sem að fara á </w:t>
      </w:r>
    </w:p>
    <w:p w:rsidR="000D20F3" w:rsidRDefault="000D20F3" w:rsidP="000D20F3">
      <w:pPr>
        <w:pStyle w:val="Default"/>
        <w:numPr>
          <w:ilvl w:val="1"/>
          <w:numId w:val="8"/>
        </w:numPr>
        <w:ind w:hanging="357"/>
        <w:rPr>
          <w:sz w:val="22"/>
          <w:szCs w:val="22"/>
        </w:rPr>
      </w:pPr>
      <w:r>
        <w:rPr>
          <w:sz w:val="22"/>
          <w:szCs w:val="22"/>
        </w:rPr>
        <w:t xml:space="preserve">vekja athygli á varasömum stöðum ef við á </w:t>
      </w:r>
    </w:p>
    <w:p w:rsidR="000D20F3" w:rsidRDefault="000D20F3" w:rsidP="000D20F3">
      <w:pPr>
        <w:pStyle w:val="Default"/>
        <w:numPr>
          <w:ilvl w:val="1"/>
          <w:numId w:val="8"/>
        </w:numPr>
        <w:ind w:hanging="357"/>
        <w:rPr>
          <w:sz w:val="22"/>
          <w:szCs w:val="22"/>
        </w:rPr>
      </w:pPr>
      <w:r>
        <w:rPr>
          <w:sz w:val="22"/>
          <w:szCs w:val="22"/>
        </w:rPr>
        <w:t xml:space="preserve">gera grein fyrir salernisúrræðum </w:t>
      </w:r>
    </w:p>
    <w:p w:rsidR="000D20F3" w:rsidRDefault="000D20F3" w:rsidP="000D20F3">
      <w:pPr>
        <w:pStyle w:val="Default"/>
        <w:numPr>
          <w:ilvl w:val="1"/>
          <w:numId w:val="8"/>
        </w:numPr>
        <w:ind w:hanging="357"/>
        <w:rPr>
          <w:sz w:val="22"/>
          <w:szCs w:val="22"/>
        </w:rPr>
      </w:pPr>
      <w:r w:rsidRPr="000D20F3">
        <w:rPr>
          <w:sz w:val="22"/>
          <w:szCs w:val="22"/>
        </w:rPr>
        <w:t>l</w:t>
      </w:r>
      <w:r>
        <w:rPr>
          <w:sz w:val="22"/>
          <w:szCs w:val="22"/>
        </w:rPr>
        <w:t xml:space="preserve">engd ferðar </w:t>
      </w:r>
    </w:p>
    <w:p w:rsidR="000D20F3" w:rsidRDefault="000D20F3" w:rsidP="000D20F3">
      <w:pPr>
        <w:pStyle w:val="Default"/>
        <w:numPr>
          <w:ilvl w:val="1"/>
          <w:numId w:val="8"/>
        </w:numPr>
        <w:ind w:hanging="357"/>
        <w:rPr>
          <w:sz w:val="22"/>
          <w:szCs w:val="22"/>
        </w:rPr>
      </w:pPr>
      <w:r>
        <w:rPr>
          <w:sz w:val="22"/>
          <w:szCs w:val="22"/>
        </w:rPr>
        <w:t xml:space="preserve">gæta þess að þátttakendur séu ekki fleiri en reglur fyrirtækisins segja til um. </w:t>
      </w:r>
    </w:p>
    <w:p w:rsidR="000D20F3" w:rsidRDefault="000D20F3" w:rsidP="000D20F3">
      <w:pPr>
        <w:pStyle w:val="Default"/>
        <w:numPr>
          <w:ilvl w:val="0"/>
          <w:numId w:val="8"/>
        </w:numPr>
        <w:ind w:hanging="357"/>
        <w:rPr>
          <w:sz w:val="22"/>
          <w:szCs w:val="22"/>
        </w:rPr>
      </w:pPr>
      <w:r>
        <w:rPr>
          <w:sz w:val="22"/>
          <w:szCs w:val="22"/>
        </w:rPr>
        <w:t xml:space="preserve">Fara yfir reglur í gönguferðinni, </w:t>
      </w:r>
    </w:p>
    <w:p w:rsidR="000D20F3" w:rsidRDefault="000D20F3" w:rsidP="000D20F3">
      <w:pPr>
        <w:pStyle w:val="Default"/>
        <w:numPr>
          <w:ilvl w:val="1"/>
          <w:numId w:val="8"/>
        </w:numPr>
        <w:ind w:hanging="357"/>
        <w:rPr>
          <w:sz w:val="22"/>
          <w:szCs w:val="22"/>
        </w:rPr>
      </w:pPr>
      <w:r>
        <w:rPr>
          <w:sz w:val="22"/>
          <w:szCs w:val="22"/>
        </w:rPr>
        <w:t xml:space="preserve">halda hópinn </w:t>
      </w:r>
    </w:p>
    <w:p w:rsidR="000D20F3" w:rsidRDefault="000D20F3" w:rsidP="000D20F3">
      <w:pPr>
        <w:pStyle w:val="Default"/>
        <w:numPr>
          <w:ilvl w:val="1"/>
          <w:numId w:val="8"/>
        </w:numPr>
        <w:ind w:hanging="357"/>
        <w:rPr>
          <w:sz w:val="22"/>
          <w:szCs w:val="22"/>
        </w:rPr>
      </w:pPr>
      <w:r>
        <w:rPr>
          <w:sz w:val="22"/>
          <w:szCs w:val="22"/>
        </w:rPr>
        <w:t xml:space="preserve">hegðun gagnvart annarri umferð, t.d. á þröngum á gangstéttum og gangstígum* </w:t>
      </w:r>
    </w:p>
    <w:p w:rsidR="000D20F3" w:rsidRDefault="000D20F3" w:rsidP="000D20F3">
      <w:pPr>
        <w:pStyle w:val="Default"/>
        <w:numPr>
          <w:ilvl w:val="1"/>
          <w:numId w:val="8"/>
        </w:numPr>
        <w:ind w:hanging="357"/>
        <w:rPr>
          <w:sz w:val="22"/>
          <w:szCs w:val="22"/>
        </w:rPr>
      </w:pPr>
      <w:r>
        <w:rPr>
          <w:sz w:val="22"/>
          <w:szCs w:val="22"/>
        </w:rPr>
        <w:t xml:space="preserve">hvernig farið er um svæði sem mögulega eru varasöm </w:t>
      </w:r>
    </w:p>
    <w:p w:rsidR="000D20F3" w:rsidRDefault="000D20F3" w:rsidP="000D20F3">
      <w:pPr>
        <w:pStyle w:val="Default"/>
        <w:numPr>
          <w:ilvl w:val="1"/>
          <w:numId w:val="8"/>
        </w:numPr>
        <w:ind w:hanging="357"/>
        <w:rPr>
          <w:sz w:val="22"/>
          <w:szCs w:val="22"/>
        </w:rPr>
      </w:pPr>
      <w:r>
        <w:rPr>
          <w:sz w:val="22"/>
          <w:szCs w:val="22"/>
        </w:rPr>
        <w:t xml:space="preserve">hvernig fer hópurinn yfir umferðaræðar </w:t>
      </w:r>
    </w:p>
    <w:p w:rsidR="000D20F3" w:rsidRDefault="000D20F3" w:rsidP="000D20F3">
      <w:pPr>
        <w:pStyle w:val="Default"/>
        <w:numPr>
          <w:ilvl w:val="1"/>
          <w:numId w:val="8"/>
        </w:numPr>
        <w:ind w:hanging="357"/>
        <w:rPr>
          <w:sz w:val="22"/>
          <w:szCs w:val="22"/>
        </w:rPr>
      </w:pPr>
      <w:r>
        <w:rPr>
          <w:sz w:val="22"/>
          <w:szCs w:val="22"/>
        </w:rPr>
        <w:t xml:space="preserve">eru þátttakendur sem ekki eru vanir hægriumferð </w:t>
      </w:r>
    </w:p>
    <w:p w:rsidR="000D20F3" w:rsidRDefault="000D20F3" w:rsidP="000D20F3">
      <w:pPr>
        <w:pStyle w:val="Default"/>
        <w:numPr>
          <w:ilvl w:val="1"/>
          <w:numId w:val="8"/>
        </w:numPr>
        <w:ind w:hanging="357"/>
        <w:rPr>
          <w:sz w:val="22"/>
          <w:szCs w:val="22"/>
        </w:rPr>
      </w:pPr>
      <w:r>
        <w:rPr>
          <w:sz w:val="22"/>
          <w:szCs w:val="22"/>
        </w:rPr>
        <w:t xml:space="preserve">eru þátttakendur með skerta hreyfifærni, sjón, heyrn </w:t>
      </w:r>
    </w:p>
    <w:p w:rsidR="000D20F3" w:rsidRDefault="000D20F3" w:rsidP="000D20F3">
      <w:pPr>
        <w:pStyle w:val="Default"/>
        <w:numPr>
          <w:ilvl w:val="1"/>
          <w:numId w:val="8"/>
        </w:numPr>
        <w:ind w:hanging="357"/>
        <w:rPr>
          <w:sz w:val="22"/>
          <w:szCs w:val="22"/>
        </w:rPr>
      </w:pPr>
      <w:r>
        <w:rPr>
          <w:sz w:val="22"/>
          <w:szCs w:val="22"/>
        </w:rPr>
        <w:t xml:space="preserve">eru ung börn í hópnum sem þarf að gæta sérstaklega að. </w:t>
      </w:r>
    </w:p>
    <w:p w:rsidR="000D20F3" w:rsidRDefault="000D20F3" w:rsidP="000D20F3">
      <w:pPr>
        <w:pStyle w:val="Default"/>
        <w:numPr>
          <w:ilvl w:val="0"/>
          <w:numId w:val="8"/>
        </w:numPr>
        <w:ind w:hanging="357"/>
        <w:rPr>
          <w:sz w:val="22"/>
          <w:szCs w:val="22"/>
        </w:rPr>
      </w:pPr>
      <w:r>
        <w:rPr>
          <w:sz w:val="22"/>
          <w:szCs w:val="22"/>
        </w:rPr>
        <w:t xml:space="preserve">Fara yfir að skófatnaður og annar búnaður þátttakenda sé í samræmi við aðstæður. </w:t>
      </w:r>
    </w:p>
    <w:p w:rsidR="000D20F3" w:rsidRDefault="000D20F3" w:rsidP="000D20F3">
      <w:pPr>
        <w:pStyle w:val="Default"/>
        <w:numPr>
          <w:ilvl w:val="0"/>
          <w:numId w:val="8"/>
        </w:numPr>
        <w:ind w:hanging="357"/>
        <w:rPr>
          <w:sz w:val="22"/>
          <w:szCs w:val="22"/>
        </w:rPr>
      </w:pPr>
      <w:r>
        <w:rPr>
          <w:sz w:val="22"/>
          <w:szCs w:val="22"/>
        </w:rPr>
        <w:t xml:space="preserve">Ef ísing eða svell er á leiðinni eru gestum boðnir léttir mannbroddar (teygjur/gormar). </w:t>
      </w:r>
    </w:p>
    <w:p w:rsidR="000D20F3" w:rsidRDefault="000D20F3" w:rsidP="000D20F3">
      <w:pPr>
        <w:pStyle w:val="Default"/>
        <w:rPr>
          <w:sz w:val="22"/>
          <w:szCs w:val="22"/>
        </w:rPr>
      </w:pPr>
    </w:p>
    <w:p w:rsidR="000D20F3" w:rsidRDefault="000D20F3" w:rsidP="000D20F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Á meðan að á ferð stendur: </w:t>
      </w:r>
    </w:p>
    <w:p w:rsidR="000D20F3" w:rsidRDefault="000D20F3" w:rsidP="000D20F3">
      <w:pPr>
        <w:pStyle w:val="Default"/>
        <w:numPr>
          <w:ilvl w:val="0"/>
          <w:numId w:val="9"/>
        </w:numPr>
        <w:ind w:hanging="357"/>
        <w:rPr>
          <w:sz w:val="22"/>
          <w:szCs w:val="22"/>
        </w:rPr>
      </w:pPr>
      <w:r>
        <w:rPr>
          <w:sz w:val="22"/>
          <w:szCs w:val="22"/>
        </w:rPr>
        <w:t xml:space="preserve">Fylgjast með að enginn heltist úr lestinni, </w:t>
      </w:r>
    </w:p>
    <w:p w:rsidR="000D20F3" w:rsidRDefault="000D20F3" w:rsidP="000D20F3">
      <w:pPr>
        <w:pStyle w:val="Default"/>
        <w:numPr>
          <w:ilvl w:val="1"/>
          <w:numId w:val="9"/>
        </w:numPr>
        <w:ind w:hanging="357"/>
        <w:rPr>
          <w:sz w:val="22"/>
          <w:szCs w:val="22"/>
        </w:rPr>
      </w:pPr>
      <w:r>
        <w:rPr>
          <w:sz w:val="22"/>
          <w:szCs w:val="22"/>
        </w:rPr>
        <w:t xml:space="preserve">slá tölu á hópinn þegar stoppað er </w:t>
      </w:r>
    </w:p>
    <w:p w:rsidR="000D20F3" w:rsidRDefault="000D20F3" w:rsidP="000D20F3">
      <w:pPr>
        <w:pStyle w:val="Default"/>
        <w:numPr>
          <w:ilvl w:val="1"/>
          <w:numId w:val="9"/>
        </w:numPr>
        <w:ind w:hanging="357"/>
        <w:rPr>
          <w:sz w:val="22"/>
          <w:szCs w:val="22"/>
        </w:rPr>
      </w:pPr>
      <w:r>
        <w:rPr>
          <w:sz w:val="22"/>
          <w:szCs w:val="22"/>
        </w:rPr>
        <w:t xml:space="preserve">gæta þess að allir taki eftir þegar lagt er af stað eftir stopp. </w:t>
      </w:r>
    </w:p>
    <w:p w:rsidR="000D20F3" w:rsidRDefault="000D20F3" w:rsidP="000D20F3">
      <w:pPr>
        <w:pStyle w:val="Default"/>
        <w:rPr>
          <w:sz w:val="22"/>
          <w:szCs w:val="22"/>
        </w:rPr>
      </w:pPr>
    </w:p>
    <w:p w:rsidR="000D20F3" w:rsidRDefault="000D20F3" w:rsidP="000D20F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Hafa sérstaklega í huga: </w:t>
      </w:r>
    </w:p>
    <w:p w:rsidR="000D20F3" w:rsidRDefault="000D20F3" w:rsidP="000D20F3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Færð á veturna: </w:t>
      </w:r>
    </w:p>
    <w:p w:rsidR="000D20F3" w:rsidRDefault="000D20F3" w:rsidP="000D20F3">
      <w:pPr>
        <w:pStyle w:val="Default"/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Ísingu, snjó, </w:t>
      </w:r>
      <w:r>
        <w:rPr>
          <w:sz w:val="22"/>
          <w:szCs w:val="22"/>
        </w:rPr>
        <w:t>krap, klaka, svell og ruðninga.</w:t>
      </w:r>
    </w:p>
    <w:p w:rsidR="000D20F3" w:rsidRPr="000D20F3" w:rsidRDefault="000D20F3" w:rsidP="000D20F3">
      <w:pPr>
        <w:pStyle w:val="Default"/>
        <w:numPr>
          <w:ilvl w:val="1"/>
          <w:numId w:val="10"/>
        </w:numPr>
        <w:rPr>
          <w:sz w:val="22"/>
          <w:szCs w:val="22"/>
        </w:rPr>
      </w:pPr>
      <w:r w:rsidRPr="000D20F3">
        <w:rPr>
          <w:sz w:val="22"/>
          <w:szCs w:val="22"/>
        </w:rPr>
        <w:t xml:space="preserve">Yfirfara leiðina áður en lagt er af stað og breyta í samræmi við reglur fyrirtækisins ef nauðsyn krefur. </w:t>
      </w:r>
    </w:p>
    <w:p w:rsidR="000D20F3" w:rsidRDefault="000D20F3" w:rsidP="000D20F3">
      <w:pPr>
        <w:pStyle w:val="Default"/>
        <w:rPr>
          <w:sz w:val="22"/>
          <w:szCs w:val="22"/>
        </w:rPr>
      </w:pPr>
    </w:p>
    <w:p w:rsidR="000D20F3" w:rsidRDefault="000D20F3" w:rsidP="000D20F3">
      <w:pPr>
        <w:pStyle w:val="Default"/>
        <w:rPr>
          <w:sz w:val="20"/>
          <w:szCs w:val="20"/>
        </w:rPr>
      </w:pPr>
      <w:r>
        <w:rPr>
          <w:sz w:val="22"/>
          <w:szCs w:val="22"/>
        </w:rPr>
        <w:t>*</w:t>
      </w:r>
      <w:r>
        <w:rPr>
          <w:sz w:val="20"/>
          <w:szCs w:val="20"/>
        </w:rPr>
        <w:t xml:space="preserve">Hópur sem gengur í hnapp á gangstétt getur t.d. valdið öðrum hættu með því að skapa ekki svigrúm til að mætast með eðlilegum hætti. </w:t>
      </w:r>
    </w:p>
    <w:p w:rsidR="000D20F3" w:rsidRDefault="000D20F3" w:rsidP="000D20F3">
      <w:pPr>
        <w:pStyle w:val="Default"/>
        <w:rPr>
          <w:sz w:val="20"/>
          <w:szCs w:val="20"/>
        </w:rPr>
      </w:pPr>
    </w:p>
    <w:p w:rsidR="007662C8" w:rsidRDefault="000D20F3" w:rsidP="000D20F3">
      <w:proofErr w:type="spellStart"/>
      <w:r>
        <w:rPr>
          <w:i/>
          <w:iCs/>
          <w:sz w:val="20"/>
          <w:szCs w:val="20"/>
        </w:rPr>
        <w:t>Verklagsreglur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skal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yfirfara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árlega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proofErr w:type="gramStart"/>
      <w:r>
        <w:rPr>
          <w:i/>
          <w:iCs/>
          <w:sz w:val="20"/>
          <w:szCs w:val="20"/>
        </w:rPr>
        <w:t>og</w:t>
      </w:r>
      <w:proofErr w:type="spellEnd"/>
      <w:proofErr w:type="gram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oftar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komi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upp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atvik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sem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gefa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tilefni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til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þess</w:t>
      </w:r>
      <w:proofErr w:type="spellEnd"/>
      <w:r>
        <w:rPr>
          <w:i/>
          <w:iCs/>
          <w:sz w:val="20"/>
          <w:szCs w:val="20"/>
        </w:rPr>
        <w:t>.</w:t>
      </w:r>
    </w:p>
    <w:sectPr w:rsidR="007662C8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A2F" w:rsidRDefault="00EE4A2F" w:rsidP="000D20F3">
      <w:pPr>
        <w:spacing w:after="0" w:line="240" w:lineRule="auto"/>
      </w:pPr>
      <w:r>
        <w:separator/>
      </w:r>
    </w:p>
  </w:endnote>
  <w:endnote w:type="continuationSeparator" w:id="0">
    <w:p w:rsidR="00EE4A2F" w:rsidRDefault="00EE4A2F" w:rsidP="000D2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A2F" w:rsidRDefault="00EE4A2F" w:rsidP="000D20F3">
      <w:pPr>
        <w:spacing w:after="0" w:line="240" w:lineRule="auto"/>
      </w:pPr>
      <w:r>
        <w:separator/>
      </w:r>
    </w:p>
  </w:footnote>
  <w:footnote w:type="continuationSeparator" w:id="0">
    <w:p w:rsidR="00EE4A2F" w:rsidRDefault="00EE4A2F" w:rsidP="000D2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0F3" w:rsidRPr="000D20F3" w:rsidRDefault="000D20F3" w:rsidP="000D20F3">
    <w:pPr>
      <w:pStyle w:val="Default"/>
      <w:jc w:val="center"/>
      <w:rPr>
        <w:sz w:val="36"/>
        <w:szCs w:val="36"/>
      </w:rPr>
    </w:pPr>
    <w:r>
      <w:rPr>
        <w:b/>
        <w:bCs/>
        <w:sz w:val="36"/>
        <w:szCs w:val="36"/>
      </w:rPr>
      <w:t>Dæmi um verklagsreglur fyrir gönguferðir í þéttbýli</w:t>
    </w:r>
  </w:p>
  <w:p w:rsidR="000D20F3" w:rsidRDefault="000D20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0FB"/>
    <w:multiLevelType w:val="hybridMultilevel"/>
    <w:tmpl w:val="B4E4277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90C6A"/>
    <w:multiLevelType w:val="hybridMultilevel"/>
    <w:tmpl w:val="F22E4F8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112FF"/>
    <w:multiLevelType w:val="hybridMultilevel"/>
    <w:tmpl w:val="E9BA0DF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565F1"/>
    <w:multiLevelType w:val="hybridMultilevel"/>
    <w:tmpl w:val="E4C4DA9A"/>
    <w:lvl w:ilvl="0" w:tplc="4282CB9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41EA4"/>
    <w:multiLevelType w:val="hybridMultilevel"/>
    <w:tmpl w:val="6A0E327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A636C"/>
    <w:multiLevelType w:val="hybridMultilevel"/>
    <w:tmpl w:val="0308BF44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9306D6"/>
    <w:multiLevelType w:val="hybridMultilevel"/>
    <w:tmpl w:val="D0F4C26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42B57"/>
    <w:multiLevelType w:val="hybridMultilevel"/>
    <w:tmpl w:val="B6DA4C16"/>
    <w:lvl w:ilvl="0" w:tplc="4282CB9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45E7E"/>
    <w:multiLevelType w:val="hybridMultilevel"/>
    <w:tmpl w:val="961400A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B75C5F"/>
    <w:multiLevelType w:val="hybridMultilevel"/>
    <w:tmpl w:val="12DE4C1C"/>
    <w:lvl w:ilvl="0" w:tplc="4282CB9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9B4"/>
    <w:rsid w:val="000D20F3"/>
    <w:rsid w:val="004119B4"/>
    <w:rsid w:val="007662C8"/>
    <w:rsid w:val="008373C6"/>
    <w:rsid w:val="00ED3C30"/>
    <w:rsid w:val="00EE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8D0F9"/>
  <w15:chartTrackingRefBased/>
  <w15:docId w15:val="{A8B01133-6C51-4BF4-A295-A032CEBA3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20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s-IS"/>
    </w:rPr>
  </w:style>
  <w:style w:type="paragraph" w:styleId="Header">
    <w:name w:val="header"/>
    <w:basedOn w:val="Normal"/>
    <w:link w:val="HeaderChar"/>
    <w:uiPriority w:val="99"/>
    <w:unhideWhenUsed/>
    <w:rsid w:val="000D2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0F3"/>
  </w:style>
  <w:style w:type="paragraph" w:styleId="Footer">
    <w:name w:val="footer"/>
    <w:basedOn w:val="Normal"/>
    <w:link w:val="FooterChar"/>
    <w:uiPriority w:val="99"/>
    <w:unhideWhenUsed/>
    <w:rsid w:val="000D2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Hólmgeir Þorsteinsson</dc:creator>
  <cp:keywords/>
  <dc:description/>
  <cp:lastModifiedBy>Hólmgeir Þorsteinsson</cp:lastModifiedBy>
  <cp:revision>3</cp:revision>
  <dcterms:created xsi:type="dcterms:W3CDTF">2018-11-14T11:11:00Z</dcterms:created>
  <dcterms:modified xsi:type="dcterms:W3CDTF">2018-11-14T11:21:00Z</dcterms:modified>
</cp:coreProperties>
</file>